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AD7BC" w14:textId="77777777" w:rsidR="004E55EA" w:rsidRPr="00450C17" w:rsidRDefault="004E55EA" w:rsidP="00A53222">
      <w:pPr>
        <w:pStyle w:val="Brdtekst"/>
        <w:rPr>
          <w:rFonts w:ascii="Arial" w:hAnsi="Arial"/>
          <w:b/>
          <w:sz w:val="48"/>
          <w:lang w:val="nb-NO"/>
        </w:rPr>
      </w:pPr>
    </w:p>
    <w:p w14:paraId="1E23525E" w14:textId="77777777" w:rsidR="004E55EA" w:rsidRPr="00450C17" w:rsidRDefault="004E55EA" w:rsidP="00A53222">
      <w:pPr>
        <w:pStyle w:val="Brdteks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lastRenderedPageBreak/>
        <w:t>Innhold</w:t>
      </w:r>
    </w:p>
    <w:sdt>
      <w:sdtPr>
        <w:rPr>
          <w:b w:val="0"/>
        </w:rPr>
        <w:id w:val="-597494089"/>
        <w:docPartObj>
          <w:docPartGallery w:val="Table of Contents"/>
          <w:docPartUnique/>
        </w:docPartObj>
      </w:sdtPr>
      <w:sdtEndPr>
        <w:rPr>
          <w:bCs w:val="0"/>
        </w:rPr>
      </w:sdtEndPr>
      <w:sdtContent>
        <w:p w14:paraId="01ECB0DA" w14:textId="4A91BEF9" w:rsidR="008634D5" w:rsidRDefault="00C66D1E">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512" w:history="1">
            <w:r w:rsidR="008634D5" w:rsidRPr="009471DB">
              <w:rPr>
                <w:rStyle w:val="Hyperkobling"/>
                <w:noProof/>
              </w:rPr>
              <w:t>I.</w:t>
            </w:r>
            <w:r w:rsidR="008634D5">
              <w:rPr>
                <w:rFonts w:asciiTheme="minorHAnsi" w:eastAsiaTheme="minorEastAsia" w:hAnsiTheme="minorHAnsi" w:cstheme="minorBidi"/>
                <w:b w:val="0"/>
                <w:bCs w:val="0"/>
                <w:caps w:val="0"/>
                <w:noProof/>
                <w:sz w:val="22"/>
                <w:szCs w:val="22"/>
                <w:lang w:eastAsia="nb-NO"/>
              </w:rPr>
              <w:tab/>
            </w:r>
            <w:r w:rsidR="008634D5" w:rsidRPr="009471DB">
              <w:rPr>
                <w:rStyle w:val="Hyperkobling"/>
                <w:noProof/>
              </w:rPr>
              <w:t>Innledning</w:t>
            </w:r>
            <w:r w:rsidR="008634D5">
              <w:rPr>
                <w:noProof/>
                <w:webHidden/>
              </w:rPr>
              <w:tab/>
            </w:r>
            <w:r w:rsidR="008634D5">
              <w:rPr>
                <w:noProof/>
                <w:webHidden/>
              </w:rPr>
              <w:fldChar w:fldCharType="begin"/>
            </w:r>
            <w:r w:rsidR="008634D5">
              <w:rPr>
                <w:noProof/>
                <w:webHidden/>
              </w:rPr>
              <w:instrText xml:space="preserve"> PAGEREF _Toc113305512 \h </w:instrText>
            </w:r>
            <w:r w:rsidR="008634D5">
              <w:rPr>
                <w:noProof/>
                <w:webHidden/>
              </w:rPr>
            </w:r>
            <w:r w:rsidR="008634D5">
              <w:rPr>
                <w:noProof/>
                <w:webHidden/>
              </w:rPr>
              <w:fldChar w:fldCharType="separate"/>
            </w:r>
            <w:r w:rsidR="008634D5">
              <w:rPr>
                <w:noProof/>
                <w:webHidden/>
              </w:rPr>
              <w:t>3</w:t>
            </w:r>
            <w:r w:rsidR="008634D5">
              <w:rPr>
                <w:noProof/>
                <w:webHidden/>
              </w:rPr>
              <w:fldChar w:fldCharType="end"/>
            </w:r>
          </w:hyperlink>
        </w:p>
        <w:p w14:paraId="70494215" w14:textId="261E1BE7" w:rsidR="008634D5"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13" w:history="1">
            <w:r w:rsidR="008634D5" w:rsidRPr="009471DB">
              <w:rPr>
                <w:rStyle w:val="Hyperkobling"/>
                <w:noProof/>
              </w:rPr>
              <w:t>II.</w:t>
            </w:r>
            <w:r w:rsidR="008634D5">
              <w:rPr>
                <w:rFonts w:asciiTheme="minorHAnsi" w:eastAsiaTheme="minorEastAsia" w:hAnsiTheme="minorHAnsi" w:cstheme="minorBidi"/>
                <w:b w:val="0"/>
                <w:bCs w:val="0"/>
                <w:caps w:val="0"/>
                <w:noProof/>
                <w:sz w:val="22"/>
                <w:szCs w:val="22"/>
                <w:lang w:eastAsia="nb-NO"/>
              </w:rPr>
              <w:tab/>
            </w:r>
            <w:r w:rsidR="008634D5" w:rsidRPr="009471DB">
              <w:rPr>
                <w:rStyle w:val="Hyperkobling"/>
                <w:noProof/>
              </w:rPr>
              <w:t>Forklaring til kravtabell</w:t>
            </w:r>
            <w:r w:rsidR="008634D5">
              <w:rPr>
                <w:noProof/>
                <w:webHidden/>
              </w:rPr>
              <w:tab/>
            </w:r>
            <w:r w:rsidR="008634D5">
              <w:rPr>
                <w:noProof/>
                <w:webHidden/>
              </w:rPr>
              <w:fldChar w:fldCharType="begin"/>
            </w:r>
            <w:r w:rsidR="008634D5">
              <w:rPr>
                <w:noProof/>
                <w:webHidden/>
              </w:rPr>
              <w:instrText xml:space="preserve"> PAGEREF _Toc113305513 \h </w:instrText>
            </w:r>
            <w:r w:rsidR="008634D5">
              <w:rPr>
                <w:noProof/>
                <w:webHidden/>
              </w:rPr>
            </w:r>
            <w:r w:rsidR="008634D5">
              <w:rPr>
                <w:noProof/>
                <w:webHidden/>
              </w:rPr>
              <w:fldChar w:fldCharType="separate"/>
            </w:r>
            <w:r w:rsidR="008634D5">
              <w:rPr>
                <w:noProof/>
                <w:webHidden/>
              </w:rPr>
              <w:t>3</w:t>
            </w:r>
            <w:r w:rsidR="008634D5">
              <w:rPr>
                <w:noProof/>
                <w:webHidden/>
              </w:rPr>
              <w:fldChar w:fldCharType="end"/>
            </w:r>
          </w:hyperlink>
        </w:p>
        <w:p w14:paraId="457903E3" w14:textId="3ED40B69" w:rsidR="008634D5"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14" w:history="1">
            <w:r w:rsidR="008634D5" w:rsidRPr="009471DB">
              <w:rPr>
                <w:rStyle w:val="Hyperkobling"/>
                <w:noProof/>
              </w:rPr>
              <w:t>1</w:t>
            </w:r>
            <w:r w:rsidR="008634D5">
              <w:rPr>
                <w:rFonts w:asciiTheme="minorHAnsi" w:eastAsiaTheme="minorEastAsia" w:hAnsiTheme="minorHAnsi" w:cstheme="minorBidi"/>
                <w:b w:val="0"/>
                <w:bCs w:val="0"/>
                <w:caps w:val="0"/>
                <w:noProof/>
                <w:sz w:val="22"/>
                <w:szCs w:val="22"/>
                <w:lang w:eastAsia="nb-NO"/>
              </w:rPr>
              <w:tab/>
            </w:r>
            <w:r w:rsidR="008634D5" w:rsidRPr="009471DB">
              <w:rPr>
                <w:rStyle w:val="Hyperkobling"/>
                <w:noProof/>
              </w:rPr>
              <w:t>Avtalens pkt. 1.1 Formål og omfang</w:t>
            </w:r>
            <w:r w:rsidR="008634D5">
              <w:rPr>
                <w:noProof/>
                <w:webHidden/>
              </w:rPr>
              <w:tab/>
            </w:r>
            <w:r w:rsidR="008634D5">
              <w:rPr>
                <w:noProof/>
                <w:webHidden/>
              </w:rPr>
              <w:fldChar w:fldCharType="begin"/>
            </w:r>
            <w:r w:rsidR="008634D5">
              <w:rPr>
                <w:noProof/>
                <w:webHidden/>
              </w:rPr>
              <w:instrText xml:space="preserve"> PAGEREF _Toc113305514 \h </w:instrText>
            </w:r>
            <w:r w:rsidR="008634D5">
              <w:rPr>
                <w:noProof/>
                <w:webHidden/>
              </w:rPr>
            </w:r>
            <w:r w:rsidR="008634D5">
              <w:rPr>
                <w:noProof/>
                <w:webHidden/>
              </w:rPr>
              <w:fldChar w:fldCharType="separate"/>
            </w:r>
            <w:r w:rsidR="008634D5">
              <w:rPr>
                <w:noProof/>
                <w:webHidden/>
              </w:rPr>
              <w:t>4</w:t>
            </w:r>
            <w:r w:rsidR="008634D5">
              <w:rPr>
                <w:noProof/>
                <w:webHidden/>
              </w:rPr>
              <w:fldChar w:fldCharType="end"/>
            </w:r>
          </w:hyperlink>
        </w:p>
        <w:p w14:paraId="4E96E75E" w14:textId="1324B4FD" w:rsidR="008634D5"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15" w:history="1">
            <w:r w:rsidR="008634D5" w:rsidRPr="009471DB">
              <w:rPr>
                <w:rStyle w:val="Hyperkobling"/>
                <w:noProof/>
              </w:rPr>
              <w:t>2</w:t>
            </w:r>
            <w:r w:rsidR="008634D5">
              <w:rPr>
                <w:rFonts w:asciiTheme="minorHAnsi" w:eastAsiaTheme="minorEastAsia" w:hAnsiTheme="minorHAnsi" w:cstheme="minorBidi"/>
                <w:b w:val="0"/>
                <w:bCs w:val="0"/>
                <w:caps w:val="0"/>
                <w:noProof/>
                <w:sz w:val="22"/>
                <w:szCs w:val="22"/>
                <w:lang w:eastAsia="nb-NO"/>
              </w:rPr>
              <w:tab/>
            </w:r>
            <w:r w:rsidR="008634D5" w:rsidRPr="009471DB">
              <w:rPr>
                <w:rStyle w:val="Hyperkobling"/>
                <w:noProof/>
              </w:rPr>
              <w:t>Grensesnitt mot eksisterende avtaler</w:t>
            </w:r>
            <w:r w:rsidR="008634D5">
              <w:rPr>
                <w:noProof/>
                <w:webHidden/>
              </w:rPr>
              <w:tab/>
            </w:r>
            <w:r w:rsidR="008634D5">
              <w:rPr>
                <w:noProof/>
                <w:webHidden/>
              </w:rPr>
              <w:fldChar w:fldCharType="begin"/>
            </w:r>
            <w:r w:rsidR="008634D5">
              <w:rPr>
                <w:noProof/>
                <w:webHidden/>
              </w:rPr>
              <w:instrText xml:space="preserve"> PAGEREF _Toc113305515 \h </w:instrText>
            </w:r>
            <w:r w:rsidR="008634D5">
              <w:rPr>
                <w:noProof/>
                <w:webHidden/>
              </w:rPr>
            </w:r>
            <w:r w:rsidR="008634D5">
              <w:rPr>
                <w:noProof/>
                <w:webHidden/>
              </w:rPr>
              <w:fldChar w:fldCharType="separate"/>
            </w:r>
            <w:r w:rsidR="008634D5">
              <w:rPr>
                <w:noProof/>
                <w:webHidden/>
              </w:rPr>
              <w:t>5</w:t>
            </w:r>
            <w:r w:rsidR="008634D5">
              <w:rPr>
                <w:noProof/>
                <w:webHidden/>
              </w:rPr>
              <w:fldChar w:fldCharType="end"/>
            </w:r>
          </w:hyperlink>
        </w:p>
        <w:p w14:paraId="0E36DB11" w14:textId="67FC0BDC" w:rsidR="008634D5" w:rsidRDefault="00000000">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16" w:history="1">
            <w:r w:rsidR="008634D5" w:rsidRPr="009471DB">
              <w:rPr>
                <w:rStyle w:val="Hyperkobling"/>
                <w:noProof/>
              </w:rPr>
              <w:t>3</w:t>
            </w:r>
            <w:r w:rsidR="008634D5">
              <w:rPr>
                <w:rFonts w:asciiTheme="minorHAnsi" w:eastAsiaTheme="minorEastAsia" w:hAnsiTheme="minorHAnsi" w:cstheme="minorBidi"/>
                <w:b w:val="0"/>
                <w:bCs w:val="0"/>
                <w:caps w:val="0"/>
                <w:noProof/>
                <w:sz w:val="22"/>
                <w:szCs w:val="22"/>
                <w:lang w:eastAsia="nb-NO"/>
              </w:rPr>
              <w:tab/>
            </w:r>
            <w:r w:rsidR="008634D5" w:rsidRPr="009471DB">
              <w:rPr>
                <w:rStyle w:val="Hyperkobling"/>
                <w:noProof/>
              </w:rPr>
              <w:t>Kravtabell</w:t>
            </w:r>
            <w:r w:rsidR="008634D5">
              <w:rPr>
                <w:noProof/>
                <w:webHidden/>
              </w:rPr>
              <w:tab/>
            </w:r>
            <w:r w:rsidR="008634D5">
              <w:rPr>
                <w:noProof/>
                <w:webHidden/>
              </w:rPr>
              <w:fldChar w:fldCharType="begin"/>
            </w:r>
            <w:r w:rsidR="008634D5">
              <w:rPr>
                <w:noProof/>
                <w:webHidden/>
              </w:rPr>
              <w:instrText xml:space="preserve"> PAGEREF _Toc113305516 \h </w:instrText>
            </w:r>
            <w:r w:rsidR="008634D5">
              <w:rPr>
                <w:noProof/>
                <w:webHidden/>
              </w:rPr>
            </w:r>
            <w:r w:rsidR="008634D5">
              <w:rPr>
                <w:noProof/>
                <w:webHidden/>
              </w:rPr>
              <w:fldChar w:fldCharType="separate"/>
            </w:r>
            <w:r w:rsidR="008634D5">
              <w:rPr>
                <w:noProof/>
                <w:webHidden/>
              </w:rPr>
              <w:t>5</w:t>
            </w:r>
            <w:r w:rsidR="008634D5">
              <w:rPr>
                <w:noProof/>
                <w:webHidden/>
              </w:rPr>
              <w:fldChar w:fldCharType="end"/>
            </w:r>
          </w:hyperlink>
        </w:p>
        <w:p w14:paraId="0F2DBAEF" w14:textId="697ECD73" w:rsidR="008D602E" w:rsidRPr="000255D8" w:rsidRDefault="00C66D1E" w:rsidP="000255D8">
          <w:pPr>
            <w:pStyle w:val="INNH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512"/>
      <w:r w:rsidRPr="00450C17">
        <w:lastRenderedPageBreak/>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0255D8">
            <w:rPr>
              <w:rFonts w:eastAsia="MS Mincho"/>
            </w:rPr>
            <w:t>Rammeavtalen</w:t>
          </w:r>
        </w:sdtContent>
      </w:sdt>
      <w:r w:rsidRPr="00450C17">
        <w:rPr>
          <w:rFonts w:eastAsia="MS Mincho"/>
        </w:rPr>
        <w:t xml:space="preserve">. </w:t>
      </w:r>
      <w:r w:rsidRPr="00450C17">
        <w:t>Leverandøren er selv ansvarlig for å beskrive alle nødvendige løsningselementer for å få en komplett løsning, selv om ikke alle disse er kravsatt.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513"/>
      <w:r w:rsidRPr="00450C17">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rdteks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rdtekst"/>
              <w:jc w:val="left"/>
              <w:rPr>
                <w:lang w:val="nb-NO"/>
              </w:rPr>
            </w:pPr>
            <w:r w:rsidRPr="00450C17">
              <w:rPr>
                <w:lang w:val="nb-NO"/>
              </w:rPr>
              <w:t>Type Krav</w:t>
            </w:r>
          </w:p>
        </w:tc>
        <w:tc>
          <w:tcPr>
            <w:tcW w:w="0" w:type="auto"/>
          </w:tcPr>
          <w:p w14:paraId="6F9C1A8B"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rdtekst"/>
              <w:jc w:val="left"/>
              <w:rPr>
                <w:lang w:val="nb-NO"/>
              </w:rPr>
            </w:pPr>
          </w:p>
        </w:tc>
        <w:tc>
          <w:tcPr>
            <w:tcW w:w="0" w:type="auto"/>
          </w:tcPr>
          <w:p w14:paraId="748C5A4F"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rdtekst"/>
              <w:jc w:val="left"/>
              <w:rPr>
                <w:lang w:val="nb-NO"/>
              </w:rPr>
            </w:pPr>
          </w:p>
        </w:tc>
        <w:tc>
          <w:tcPr>
            <w:tcW w:w="0" w:type="auto"/>
          </w:tcPr>
          <w:p w14:paraId="0D9D6A69"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rdteks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rdteks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rdteks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Overskrift1"/>
      </w:pPr>
      <w:bookmarkStart w:id="6" w:name="_Toc113305514"/>
      <w:r w:rsidRPr="00450C17">
        <w:lastRenderedPageBreak/>
        <w:t>Avtalens pkt. 1.1 Formål og omfang</w:t>
      </w:r>
      <w:bookmarkEnd w:id="6"/>
    </w:p>
    <w:p w14:paraId="2999B7A0" w14:textId="77777777" w:rsidR="000255D8" w:rsidRPr="000255D8" w:rsidRDefault="000255D8" w:rsidP="000255D8"/>
    <w:p w14:paraId="07624488" w14:textId="77777777" w:rsidR="00E72CC4" w:rsidRPr="009C2E37" w:rsidRDefault="00302333" w:rsidP="00E72CC4">
      <w:pPr>
        <w:rPr>
          <w:rFonts w:cstheme="minorBidi"/>
        </w:rPr>
      </w:pPr>
      <w:r w:rsidRPr="00450C17">
        <w:t>Avtalen skal dekke Kundens behov for</w:t>
      </w:r>
      <w:r w:rsidR="00B200FD">
        <w:t xml:space="preserve"> tjenester </w:t>
      </w:r>
      <w:r w:rsidR="00DD7D30">
        <w:t>innenfor</w:t>
      </w:r>
      <w:r w:rsidR="00B200FD">
        <w:t xml:space="preserve"> IKT </w:t>
      </w:r>
      <w:r w:rsidR="00201191">
        <w:t>Arkitektur</w:t>
      </w:r>
      <w:r w:rsidR="00B200FD">
        <w:t xml:space="preserve">. Det skal inngås parallelle rammeavtaler med </w:t>
      </w:r>
      <w:r w:rsidR="00544642">
        <w:t>inntil fem</w:t>
      </w:r>
      <w:r w:rsidR="00B200FD">
        <w:t xml:space="preserve"> tilbydere, forutsatt at det foreligger et tilstrekkelig antall tilbud. </w:t>
      </w:r>
      <w:r w:rsidR="00E72CC4" w:rsidRPr="009C2E37">
        <w:rPr>
          <w:rFonts w:cstheme="minorBidi"/>
        </w:rPr>
        <w:t xml:space="preserve">Antall leverandører </w:t>
      </w:r>
      <w:r w:rsidR="00E72CC4">
        <w:rPr>
          <w:rFonts w:cstheme="minorBidi"/>
        </w:rPr>
        <w:t xml:space="preserve">som tildeles </w:t>
      </w:r>
      <w:r w:rsidR="00E72CC4" w:rsidRPr="009C2E37">
        <w:rPr>
          <w:rFonts w:cstheme="minorBidi"/>
        </w:rPr>
        <w:t xml:space="preserve">delkontrakt avhenger av kvaliteten på tilbudene, avstanden mellom beste og dårligste </w:t>
      </w:r>
      <w:r w:rsidR="00E72CC4">
        <w:rPr>
          <w:rFonts w:cstheme="minorBidi"/>
        </w:rPr>
        <w:t xml:space="preserve">tilbud </w:t>
      </w:r>
      <w:r w:rsidR="00E72CC4" w:rsidRPr="009C2E37">
        <w:rPr>
          <w:rFonts w:cstheme="minorBidi"/>
        </w:rPr>
        <w:t>og det reelle behovet pr kontrakt</w:t>
      </w:r>
      <w:r w:rsidR="00E72CC4">
        <w:rPr>
          <w:rFonts w:cstheme="minorBidi"/>
        </w:rPr>
        <w:t>.</w:t>
      </w:r>
    </w:p>
    <w:p w14:paraId="03C3F575" w14:textId="0FAC3A6F" w:rsidR="00971CA6" w:rsidRDefault="00971CA6" w:rsidP="004D0754"/>
    <w:p w14:paraId="0F19F245" w14:textId="77777777" w:rsidR="00BC6FB4" w:rsidRDefault="00E44806" w:rsidP="00843A15">
      <w:pPr>
        <w:pStyle w:val="Brdtekst"/>
        <w:spacing w:after="0"/>
      </w:pPr>
      <w:r>
        <w:t xml:space="preserve">Delområdet </w:t>
      </w:r>
      <w:r w:rsidRPr="00E44806">
        <w:t xml:space="preserve">omfatter </w:t>
      </w:r>
      <w:r w:rsidR="00921409">
        <w:rPr>
          <w:lang w:val="nb-NO"/>
        </w:rPr>
        <w:t>IKT arkitektur</w:t>
      </w:r>
      <w:r>
        <w:t xml:space="preserve"> </w:t>
      </w:r>
      <w:r w:rsidR="00971CA6" w:rsidRPr="00450C17">
        <w:t>etter bestilling fra Kunden.</w:t>
      </w:r>
    </w:p>
    <w:p w14:paraId="6F9AC371" w14:textId="77777777" w:rsidR="00BC6FB4" w:rsidRDefault="00BC6FB4" w:rsidP="00843A15">
      <w:pPr>
        <w:pStyle w:val="Brdtekst"/>
        <w:spacing w:after="0"/>
      </w:pPr>
    </w:p>
    <w:p w14:paraId="33C87310" w14:textId="77777777" w:rsidR="00FE0F92" w:rsidRPr="00843A15" w:rsidRDefault="00843A15" w:rsidP="00FE0F92">
      <w:pPr>
        <w:pStyle w:val="Brdtekst"/>
        <w:spacing w:after="0"/>
      </w:pPr>
      <w:r w:rsidRPr="00843A15">
        <w:t xml:space="preserve">Leverandør må ha kompetanse innenfor IT-arkitektur, herunder; virksomhetsarkitektur, informasjonsarkitektur, sikkerhetsarkitektur, teknisk arkitektur, system/applikasjonsarkitektur og løsningsarkitektur. </w:t>
      </w:r>
      <w:r w:rsidR="00FE0F92" w:rsidRPr="002A7B98">
        <w:t>Leverandøren må ha inngående kjennskap til nasjonal arkitektur og nasjonale felleskomponenter, og må også være kjent med nasjonale målbilder for helhetlige og sammenhengende tjenester. Erfaring fra slike prosjekter anses som en fordel.</w:t>
      </w:r>
    </w:p>
    <w:p w14:paraId="145F021D" w14:textId="77777777" w:rsidR="00F71D1E" w:rsidRDefault="00F71D1E" w:rsidP="00971CA6"/>
    <w:p w14:paraId="0C4BEA39" w14:textId="6987BC4A" w:rsidR="00971CA6" w:rsidRDefault="00971CA6" w:rsidP="00971CA6">
      <w:r w:rsidRPr="00140E46">
        <w:t>Opplistingen er ikke uttømmende.</w:t>
      </w:r>
    </w:p>
    <w:p w14:paraId="11F6677B" w14:textId="77777777" w:rsidR="00B1185E" w:rsidRDefault="00B1185E" w:rsidP="00971CA6"/>
    <w:p w14:paraId="744334CB" w14:textId="4BA21637" w:rsidR="00B1185E" w:rsidRDefault="00BD1882" w:rsidP="00971CA6">
      <w:r w:rsidRPr="00BD1882">
        <w:t>Følgende oppdragsgivere deltar på avtalen ved kontraktssignering: IKT Agder IKS, DDV (Det Digitale Vestre Agder) IKS, Lillesand kommune, Birkenes kommune</w:t>
      </w:r>
      <w:r w:rsidR="00214039">
        <w:t xml:space="preserve"> </w:t>
      </w:r>
      <w:r w:rsidRPr="00BD1882">
        <w:t>og Kristiansand kommune.</w:t>
      </w:r>
    </w:p>
    <w:p w14:paraId="01B7BD9A" w14:textId="77777777" w:rsidR="00BD1882" w:rsidRDefault="00BD1882" w:rsidP="00971CA6"/>
    <w:p w14:paraId="6F501436" w14:textId="77777777" w:rsidR="00BD1882" w:rsidRDefault="00BD1882" w:rsidP="00BD1882">
      <w:r>
        <w:t>Følgende Oppdragsgivere har opsjon på å tiltre avtalen:</w:t>
      </w:r>
    </w:p>
    <w:p w14:paraId="4B559B2E" w14:textId="6E243C7F" w:rsidR="00BD1882" w:rsidRDefault="00BD1882" w:rsidP="00BD1882">
      <w:r>
        <w:t>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Agder renovasjon IKS, Agder arbeidsmiljø IKS, Statsforvalterens fellestjenester, hovedkontor (HK) i Arendal, Avfall Sør AS, Vest-Agder museet IKS, Aust-Agder museum og arkiv IKS, Lister og Dalane Avfallsservice AS, Agder kollektivtrafikk AS, Kristiansandsregionen brann og redning IKS</w:t>
      </w:r>
    </w:p>
    <w:p w14:paraId="455124EE" w14:textId="55029E85" w:rsidR="00F51B1A" w:rsidRDefault="00F51B1A" w:rsidP="00971CA6"/>
    <w:p w14:paraId="022D5B5B" w14:textId="06A641EA" w:rsidR="005814F7" w:rsidRDefault="00190A90" w:rsidP="00453800">
      <w:r>
        <w:t>Avtalens estimerte verdi over 4 år</w:t>
      </w:r>
      <w:r w:rsidR="005814F7" w:rsidRPr="00FE0F92">
        <w:t xml:space="preserve">: </w:t>
      </w:r>
      <w:r w:rsidR="004F2761">
        <w:t>6</w:t>
      </w:r>
      <w:r w:rsidR="005814F7" w:rsidRPr="00FE0F92">
        <w:t xml:space="preserve"> MNOK ekskl. mva</w:t>
      </w:r>
    </w:p>
    <w:p w14:paraId="3580A885" w14:textId="77777777" w:rsidR="00BE7914" w:rsidRPr="00450C17" w:rsidRDefault="00BE7914" w:rsidP="004D0754"/>
    <w:p w14:paraId="3C68EFEE" w14:textId="4EBAC796" w:rsidR="00445F99" w:rsidRPr="00450C17" w:rsidRDefault="00707543" w:rsidP="00ED0338">
      <w:pPr>
        <w:pStyle w:val="Overskrift1"/>
      </w:pPr>
      <w:bookmarkStart w:id="7" w:name="_Toc113305515"/>
      <w:r w:rsidRPr="00450C17">
        <w:lastRenderedPageBreak/>
        <w:t>Grensesnitt mot eksisterende avtaler</w:t>
      </w:r>
      <w:bookmarkEnd w:id="7"/>
    </w:p>
    <w:p w14:paraId="6E87AF83" w14:textId="6E7D8C72" w:rsidR="00EE1392" w:rsidRPr="00450C17" w:rsidRDefault="00EE1392" w:rsidP="00EF60B1">
      <w:pPr>
        <w:pStyle w:val="Overskrift3"/>
      </w:pPr>
      <w:r w:rsidRPr="00450C17">
        <w:t>Avtaler inngått av Kunden/OFA</w:t>
      </w:r>
    </w:p>
    <w:p w14:paraId="4F811EC4" w14:textId="424F0BC8" w:rsidR="00EE1392" w:rsidRPr="00450C17" w:rsidRDefault="00332B0A" w:rsidP="00332B0A">
      <w:pPr>
        <w:pStyle w:val="Brdtekst"/>
        <w:rPr>
          <w:lang w:val="nb-NO"/>
        </w:rPr>
      </w:pPr>
      <w:r w:rsidRPr="00450C17">
        <w:rPr>
          <w:lang w:val="nb-NO"/>
        </w:rPr>
        <w:t xml:space="preserve">En eller flere av Kundene på rammeavtalen har andre løpende rammeavtaler som delvis vil kunne overlappe med deler av denne avtalen. Ved eventuell overlapp </w:t>
      </w:r>
      <w:r w:rsidR="00EF60B1" w:rsidRPr="00450C17">
        <w:rPr>
          <w:lang w:val="nb-NO"/>
        </w:rPr>
        <w:t>står kunden fritt til å ikke benytte denne avtalen</w:t>
      </w:r>
      <w:r w:rsidRPr="00450C17">
        <w:rPr>
          <w:lang w:val="nb-NO"/>
        </w:rPr>
        <w:t>.</w:t>
      </w:r>
      <w:r w:rsidR="00EE1392" w:rsidRPr="00450C17">
        <w:rPr>
          <w:lang w:val="nb-NO"/>
        </w:rPr>
        <w:t xml:space="preserve"> Følgende avtaler gjøres kjent for tilbyderne ved kunngjøring, men listen er ikke nødvendigvis uttømmende:</w:t>
      </w:r>
    </w:p>
    <w:p w14:paraId="7CBE37E8" w14:textId="1E66D4C3" w:rsidR="0048599F" w:rsidRDefault="007C29EE" w:rsidP="0048599F">
      <w:pPr>
        <w:pStyle w:val="Brdtekst"/>
        <w:rPr>
          <w:rFonts w:asciiTheme="majorHAnsi" w:hAnsiTheme="majorHAnsi" w:cs="Arial"/>
          <w:b/>
          <w:bCs/>
          <w:szCs w:val="24"/>
          <w:lang w:val="nb-NO"/>
        </w:rPr>
      </w:pPr>
      <w:r w:rsidRPr="00450C17">
        <w:rPr>
          <w:rFonts w:ascii="Helvetica" w:hAnsi="Helvetica" w:cs="Helvetica"/>
          <w:b/>
          <w:bCs/>
          <w:color w:val="555555"/>
          <w:sz w:val="21"/>
          <w:szCs w:val="21"/>
          <w:lang w:val="nb-NO" w:eastAsia="nb-NO"/>
        </w:rPr>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rdtekst"/>
      </w:pPr>
      <w:r>
        <w:t>Rammeavtalen gjelder sikkerhetstesting av infrastruktur, applikasjoner, skytjenester (IaaS, Paas, Saas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rdtekst"/>
        <w:rPr>
          <w:b/>
          <w:bCs/>
          <w:lang w:val="nb-NO"/>
        </w:rPr>
      </w:pPr>
    </w:p>
    <w:p w14:paraId="68A7CE17" w14:textId="77777777" w:rsidR="00EE1392" w:rsidRPr="00450C17" w:rsidRDefault="00EE1392" w:rsidP="00EF60B1">
      <w:pPr>
        <w:pStyle w:val="Overskrift3"/>
      </w:pPr>
      <w:r w:rsidRPr="00450C17">
        <w:t>Nasjonale fellesavtaler</w:t>
      </w:r>
    </w:p>
    <w:p w14:paraId="74C72872" w14:textId="6F00C1B9" w:rsidR="00EE1392" w:rsidRPr="00450C17" w:rsidRDefault="00EE1392" w:rsidP="00332B0A">
      <w:pPr>
        <w:pStyle w:val="Brdteks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r w:rsidR="008511C7" w:rsidRPr="00450C17">
        <w:rPr>
          <w:lang w:val="nb-NO"/>
        </w:rPr>
        <w:t xml:space="preserve">DFØs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Overskrift1"/>
            </w:pPr>
            <w:bookmarkStart w:id="8" w:name="_Toc113305516"/>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Overskrift2"/>
            </w:pPr>
            <w:r>
              <w:t>Krav til personell</w:t>
            </w:r>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Overskrift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Overskrift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Overskrift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Overskrift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Overskrift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og skal stå for utførelsen av arbeid under rammeavtalen. Øvrig personell vil kunne aksepteres for det enkelte avrop, så fremt dette fremkommer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Overskrift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Tilbudt personell er å anse som nøkkelpersonell som 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w:t>
            </w:r>
            <w:r w:rsidR="007A2F4B">
              <w:rPr>
                <w:rFonts w:ascii="Calibri" w:hAnsi="Calibri" w:cs="Calibri"/>
                <w:sz w:val="20"/>
              </w:rPr>
              <w:lastRenderedPageBreak/>
              <w:t xml:space="preserve">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kompetanseoverføring til påtroppende rådgiver.</w:t>
            </w:r>
          </w:p>
        </w:tc>
        <w:tc>
          <w:tcPr>
            <w:tcW w:w="899" w:type="dxa"/>
          </w:tcPr>
          <w:p w14:paraId="21EFC0E3" w14:textId="335FFA13" w:rsidR="006E0B95" w:rsidRDefault="00825D51" w:rsidP="00CF37F1">
            <w:pPr>
              <w:jc w:val="center"/>
            </w:pPr>
            <w:r>
              <w:lastRenderedPageBreak/>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260A" w14:textId="77777777" w:rsidR="00396194" w:rsidRDefault="00396194" w:rsidP="004C5CC4">
      <w:pPr>
        <w:pStyle w:val="Kulepunkt-niv2"/>
      </w:pPr>
      <w:r>
        <w:separator/>
      </w:r>
    </w:p>
  </w:endnote>
  <w:endnote w:type="continuationSeparator" w:id="0">
    <w:p w14:paraId="66DCCAB6" w14:textId="77777777" w:rsidR="00396194" w:rsidRDefault="00396194" w:rsidP="004C5CC4">
      <w:pPr>
        <w:pStyle w:val="Kulepunkt-niv2"/>
      </w:pPr>
      <w:r>
        <w:continuationSeparator/>
      </w:r>
    </w:p>
  </w:endnote>
  <w:endnote w:type="continuationNotice" w:id="1">
    <w:p w14:paraId="6A6AC830" w14:textId="77777777" w:rsidR="00396194" w:rsidRDefault="003961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7791B" w14:textId="77777777" w:rsidR="00396194" w:rsidRDefault="00396194" w:rsidP="004C5CC4">
      <w:pPr>
        <w:pStyle w:val="Kulepunkt-niv2"/>
      </w:pPr>
      <w:r>
        <w:separator/>
      </w:r>
    </w:p>
  </w:footnote>
  <w:footnote w:type="continuationSeparator" w:id="0">
    <w:p w14:paraId="5D5A70E8" w14:textId="77777777" w:rsidR="00396194" w:rsidRDefault="00396194" w:rsidP="004C5CC4">
      <w:pPr>
        <w:pStyle w:val="Kulepunkt-niv2"/>
      </w:pPr>
      <w:r>
        <w:continuationSeparator/>
      </w:r>
    </w:p>
  </w:footnote>
  <w:footnote w:type="continuationNotice" w:id="1">
    <w:p w14:paraId="31B6DC91" w14:textId="77777777" w:rsidR="00396194" w:rsidRDefault="003961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ECAE" w14:textId="3AF77963" w:rsidR="00C50F26" w:rsidRPr="00FD0E69" w:rsidRDefault="00686225" w:rsidP="00861BCD">
    <w:pPr>
      <w:pStyle w:val="Topptekst"/>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987762">
      <w:rPr>
        <w:sz w:val="20"/>
      </w:rPr>
      <w:t>Råd</w:t>
    </w:r>
    <w:r w:rsidR="00C35825">
      <w:rPr>
        <w:sz w:val="20"/>
      </w:rPr>
      <w:t xml:space="preserve">givning </w:t>
    </w:r>
    <w:r w:rsidR="00987762">
      <w:rPr>
        <w:sz w:val="20"/>
      </w:rPr>
      <w:t>IT-konsulent</w:t>
    </w:r>
    <w:r w:rsidR="00C35825">
      <w:rPr>
        <w:sz w:val="20"/>
      </w:rPr>
      <w:t>tjenester</w:t>
    </w:r>
    <w:r w:rsidR="00987762">
      <w:rPr>
        <w:sz w:val="20"/>
      </w:rPr>
      <w:t xml:space="preserve"> delområde </w:t>
    </w:r>
    <w:r w:rsidR="00764AC8">
      <w:rPr>
        <w:sz w:val="20"/>
      </w:rPr>
      <w:t>2</w:t>
    </w:r>
    <w:r w:rsidR="003E388A">
      <w:rPr>
        <w:sz w:val="20"/>
      </w:rPr>
      <w:t xml:space="preserve">, saksnr. </w:t>
    </w:r>
    <w:r w:rsidR="00C35825">
      <w:rPr>
        <w:sz w:val="20"/>
      </w:rPr>
      <w:t>22/16218</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E610DA6"/>
    <w:multiLevelType w:val="multilevel"/>
    <w:tmpl w:val="F404E290"/>
    <w:lvl w:ilvl="0">
      <w:start w:val="1"/>
      <w:numFmt w:val="bullet"/>
      <w:pStyle w:val="Liste"/>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1"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4"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4"/>
  </w:num>
  <w:num w:numId="2" w16cid:durableId="394013655">
    <w:abstractNumId w:val="8"/>
  </w:num>
  <w:num w:numId="3" w16cid:durableId="669795705">
    <w:abstractNumId w:val="2"/>
  </w:num>
  <w:num w:numId="4" w16cid:durableId="1131099358">
    <w:abstractNumId w:val="22"/>
  </w:num>
  <w:num w:numId="5" w16cid:durableId="1077019551">
    <w:abstractNumId w:val="20"/>
  </w:num>
  <w:num w:numId="6" w16cid:durableId="155541196">
    <w:abstractNumId w:val="17"/>
  </w:num>
  <w:num w:numId="7" w16cid:durableId="2105765621">
    <w:abstractNumId w:val="0"/>
  </w:num>
  <w:num w:numId="8" w16cid:durableId="277492216">
    <w:abstractNumId w:val="18"/>
  </w:num>
  <w:num w:numId="9" w16cid:durableId="45036952">
    <w:abstractNumId w:val="7"/>
  </w:num>
  <w:num w:numId="10" w16cid:durableId="400569010">
    <w:abstractNumId w:val="12"/>
  </w:num>
  <w:num w:numId="11" w16cid:durableId="1114909681">
    <w:abstractNumId w:val="19"/>
  </w:num>
  <w:num w:numId="12" w16cid:durableId="576523872">
    <w:abstractNumId w:val="15"/>
  </w:num>
  <w:num w:numId="13" w16cid:durableId="898442392">
    <w:abstractNumId w:val="25"/>
  </w:num>
  <w:num w:numId="14" w16cid:durableId="36708088">
    <w:abstractNumId w:val="6"/>
  </w:num>
  <w:num w:numId="15" w16cid:durableId="409276439">
    <w:abstractNumId w:val="13"/>
  </w:num>
  <w:num w:numId="16" w16cid:durableId="545682671">
    <w:abstractNumId w:val="21"/>
  </w:num>
  <w:num w:numId="17" w16cid:durableId="2122869465">
    <w:abstractNumId w:val="4"/>
  </w:num>
  <w:num w:numId="18" w16cid:durableId="825438403">
    <w:abstractNumId w:val="23"/>
  </w:num>
  <w:num w:numId="19" w16cid:durableId="1194416740">
    <w:abstractNumId w:val="5"/>
  </w:num>
  <w:num w:numId="20" w16cid:durableId="503323230">
    <w:abstractNumId w:val="16"/>
  </w:num>
  <w:num w:numId="21" w16cid:durableId="641469340">
    <w:abstractNumId w:val="24"/>
  </w:num>
  <w:num w:numId="22" w16cid:durableId="916286778">
    <w:abstractNumId w:val="9"/>
  </w:num>
  <w:num w:numId="23" w16cid:durableId="1894805239">
    <w:abstractNumId w:val="10"/>
  </w:num>
  <w:num w:numId="24" w16cid:durableId="1940605390">
    <w:abstractNumId w:val="3"/>
  </w:num>
  <w:num w:numId="25" w16cid:durableId="632827594">
    <w:abstractNumId w:val="1"/>
  </w:num>
  <w:num w:numId="26" w16cid:durableId="14709037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F49"/>
    <w:rsid w:val="00026ADA"/>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194A"/>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60718"/>
    <w:rsid w:val="000614ED"/>
    <w:rsid w:val="00061FF1"/>
    <w:rsid w:val="00062024"/>
    <w:rsid w:val="0006217B"/>
    <w:rsid w:val="00062557"/>
    <w:rsid w:val="0006272B"/>
    <w:rsid w:val="00063F13"/>
    <w:rsid w:val="0006505B"/>
    <w:rsid w:val="00065E65"/>
    <w:rsid w:val="00065E96"/>
    <w:rsid w:val="00065F53"/>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265B"/>
    <w:rsid w:val="000B5611"/>
    <w:rsid w:val="000B6B0D"/>
    <w:rsid w:val="000B6E7B"/>
    <w:rsid w:val="000B743C"/>
    <w:rsid w:val="000B74EA"/>
    <w:rsid w:val="000B7C13"/>
    <w:rsid w:val="000C01C7"/>
    <w:rsid w:val="000C0E3D"/>
    <w:rsid w:val="000C0EB4"/>
    <w:rsid w:val="000C15FE"/>
    <w:rsid w:val="000C2611"/>
    <w:rsid w:val="000C2BC8"/>
    <w:rsid w:val="000C2E8C"/>
    <w:rsid w:val="000C33AE"/>
    <w:rsid w:val="000C34C2"/>
    <w:rsid w:val="000C38AC"/>
    <w:rsid w:val="000C398D"/>
    <w:rsid w:val="000C5465"/>
    <w:rsid w:val="000C55FC"/>
    <w:rsid w:val="000C60DB"/>
    <w:rsid w:val="000C61E3"/>
    <w:rsid w:val="000C6759"/>
    <w:rsid w:val="000C68FC"/>
    <w:rsid w:val="000C69A0"/>
    <w:rsid w:val="000C7171"/>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A90"/>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2C2B"/>
    <w:rsid w:val="001E30D4"/>
    <w:rsid w:val="001E3FBE"/>
    <w:rsid w:val="001E430A"/>
    <w:rsid w:val="001E49DC"/>
    <w:rsid w:val="001E4BE7"/>
    <w:rsid w:val="001E5196"/>
    <w:rsid w:val="001E563C"/>
    <w:rsid w:val="001E597A"/>
    <w:rsid w:val="001E5CF7"/>
    <w:rsid w:val="001E6822"/>
    <w:rsid w:val="001E6CDB"/>
    <w:rsid w:val="001E707A"/>
    <w:rsid w:val="001E7559"/>
    <w:rsid w:val="001E7B3E"/>
    <w:rsid w:val="001E7BE9"/>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191"/>
    <w:rsid w:val="00201242"/>
    <w:rsid w:val="002019FC"/>
    <w:rsid w:val="00202657"/>
    <w:rsid w:val="0020291C"/>
    <w:rsid w:val="0020393C"/>
    <w:rsid w:val="00204151"/>
    <w:rsid w:val="0020417E"/>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039"/>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8AC"/>
    <w:rsid w:val="002674ED"/>
    <w:rsid w:val="00267521"/>
    <w:rsid w:val="002676FD"/>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B57"/>
    <w:rsid w:val="00275F14"/>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6123"/>
    <w:rsid w:val="003461B2"/>
    <w:rsid w:val="003468C0"/>
    <w:rsid w:val="003469F2"/>
    <w:rsid w:val="00346C2F"/>
    <w:rsid w:val="003472D4"/>
    <w:rsid w:val="003474FB"/>
    <w:rsid w:val="0034759E"/>
    <w:rsid w:val="003475C9"/>
    <w:rsid w:val="0034763E"/>
    <w:rsid w:val="00347679"/>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194"/>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6498"/>
    <w:rsid w:val="00406598"/>
    <w:rsid w:val="00407210"/>
    <w:rsid w:val="004105C1"/>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57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2761"/>
    <w:rsid w:val="004F34C1"/>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825"/>
    <w:rsid w:val="00541428"/>
    <w:rsid w:val="0054147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611F"/>
    <w:rsid w:val="00556DD6"/>
    <w:rsid w:val="00557210"/>
    <w:rsid w:val="00557711"/>
    <w:rsid w:val="00557787"/>
    <w:rsid w:val="005578FA"/>
    <w:rsid w:val="005606AB"/>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7AA8"/>
    <w:rsid w:val="005803FD"/>
    <w:rsid w:val="0058084E"/>
    <w:rsid w:val="005814F7"/>
    <w:rsid w:val="00581656"/>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1488"/>
    <w:rsid w:val="00711A5F"/>
    <w:rsid w:val="0071213C"/>
    <w:rsid w:val="00712263"/>
    <w:rsid w:val="0071398F"/>
    <w:rsid w:val="00714119"/>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AC8"/>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FE8"/>
    <w:rsid w:val="007963BF"/>
    <w:rsid w:val="00797D8E"/>
    <w:rsid w:val="007A0352"/>
    <w:rsid w:val="007A03E5"/>
    <w:rsid w:val="007A220E"/>
    <w:rsid w:val="007A25EC"/>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079"/>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902"/>
    <w:rsid w:val="00823845"/>
    <w:rsid w:val="00823A83"/>
    <w:rsid w:val="00823AD7"/>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3A15"/>
    <w:rsid w:val="008442F7"/>
    <w:rsid w:val="0084449B"/>
    <w:rsid w:val="008445A8"/>
    <w:rsid w:val="00845560"/>
    <w:rsid w:val="008458A1"/>
    <w:rsid w:val="0084592E"/>
    <w:rsid w:val="00845AAE"/>
    <w:rsid w:val="00845BD5"/>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34D5"/>
    <w:rsid w:val="00864320"/>
    <w:rsid w:val="00864705"/>
    <w:rsid w:val="00864C00"/>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420D"/>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D38"/>
    <w:rsid w:val="008B72FD"/>
    <w:rsid w:val="008B74B9"/>
    <w:rsid w:val="008B7F7A"/>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179BA"/>
    <w:rsid w:val="00921409"/>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4A1B"/>
    <w:rsid w:val="00A64A4B"/>
    <w:rsid w:val="00A64C2D"/>
    <w:rsid w:val="00A6534E"/>
    <w:rsid w:val="00A65DD9"/>
    <w:rsid w:val="00A66356"/>
    <w:rsid w:val="00A66EB6"/>
    <w:rsid w:val="00A66F1B"/>
    <w:rsid w:val="00A67CF4"/>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D59"/>
    <w:rsid w:val="00B10E37"/>
    <w:rsid w:val="00B1130E"/>
    <w:rsid w:val="00B1185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16E"/>
    <w:rsid w:val="00B466D8"/>
    <w:rsid w:val="00B47C35"/>
    <w:rsid w:val="00B505B2"/>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D87"/>
    <w:rsid w:val="00B60F25"/>
    <w:rsid w:val="00B611CE"/>
    <w:rsid w:val="00B61D26"/>
    <w:rsid w:val="00B6201A"/>
    <w:rsid w:val="00B623A8"/>
    <w:rsid w:val="00B62F88"/>
    <w:rsid w:val="00B6316F"/>
    <w:rsid w:val="00B634D9"/>
    <w:rsid w:val="00B635E6"/>
    <w:rsid w:val="00B6487F"/>
    <w:rsid w:val="00B64B00"/>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6FB4"/>
    <w:rsid w:val="00BC764F"/>
    <w:rsid w:val="00BC7833"/>
    <w:rsid w:val="00BD01D8"/>
    <w:rsid w:val="00BD0F84"/>
    <w:rsid w:val="00BD1882"/>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488A"/>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7208"/>
    <w:rsid w:val="00CA7721"/>
    <w:rsid w:val="00CA77B3"/>
    <w:rsid w:val="00CA78F6"/>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7782"/>
    <w:rsid w:val="00CF06D1"/>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A05"/>
    <w:rsid w:val="00E6603F"/>
    <w:rsid w:val="00E66A0B"/>
    <w:rsid w:val="00E67826"/>
    <w:rsid w:val="00E67BDF"/>
    <w:rsid w:val="00E70418"/>
    <w:rsid w:val="00E7051D"/>
    <w:rsid w:val="00E7099A"/>
    <w:rsid w:val="00E70A11"/>
    <w:rsid w:val="00E717A6"/>
    <w:rsid w:val="00E71804"/>
    <w:rsid w:val="00E71E03"/>
    <w:rsid w:val="00E72CC4"/>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CD5"/>
    <w:rsid w:val="00F5135C"/>
    <w:rsid w:val="00F517BF"/>
    <w:rsid w:val="00F51B1A"/>
    <w:rsid w:val="00F520E0"/>
    <w:rsid w:val="00F52314"/>
    <w:rsid w:val="00F52412"/>
    <w:rsid w:val="00F5242F"/>
    <w:rsid w:val="00F531E4"/>
    <w:rsid w:val="00F5338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1D1E"/>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0F92"/>
    <w:rsid w:val="00FE1C1D"/>
    <w:rsid w:val="00FE21DA"/>
    <w:rsid w:val="00FE3A9C"/>
    <w:rsid w:val="00FE3EB4"/>
    <w:rsid w:val="00FE40F9"/>
    <w:rsid w:val="00FE4884"/>
    <w:rsid w:val="00FE4A66"/>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E60289C2-250D-44F8-9A30-C29A4CBA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link w:val="Overskrift3Tegn"/>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Overskrift3Tegn">
    <w:name w:val="Overskrift 3 Tegn"/>
    <w:aliases w:val="TF-Overskrift 3 Tegn,ICG-rapp m/nr-overskrift nivå 3 Tegn,ICG-rapp m/nr-overskrift nivå 31 Tegn"/>
    <w:basedOn w:val="Standardskriftforavsnitt"/>
    <w:link w:val="Overskrift3"/>
    <w:rsid w:val="00445F99"/>
    <w:rPr>
      <w:rFonts w:asciiTheme="majorHAnsi" w:hAnsiTheme="majorHAnsi" w:cs="Arial"/>
      <w:b/>
      <w:bCs/>
      <w:sz w:val="22"/>
      <w:szCs w:val="24"/>
      <w:lang w:val="nb-NO" w:eastAsia="en-US"/>
    </w:rPr>
  </w:style>
  <w:style w:type="character" w:styleId="Ulstomtale">
    <w:name w:val="Unresolved Mention"/>
    <w:basedOn w:val="Standardskriftforavsnitt"/>
    <w:uiPriority w:val="99"/>
    <w:semiHidden/>
    <w:unhideWhenUsed/>
    <w:rsid w:val="00751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86465"/>
    <w:rsid w:val="00441DFE"/>
    <w:rsid w:val="0048762F"/>
    <w:rsid w:val="004B4F56"/>
    <w:rsid w:val="0056179E"/>
    <w:rsid w:val="005A5E26"/>
    <w:rsid w:val="005C52C3"/>
    <w:rsid w:val="00676415"/>
    <w:rsid w:val="008E095A"/>
    <w:rsid w:val="009B3E57"/>
    <w:rsid w:val="009E03C0"/>
    <w:rsid w:val="00A84449"/>
    <w:rsid w:val="00A84AD2"/>
    <w:rsid w:val="00C3223D"/>
    <w:rsid w:val="00CC5084"/>
    <w:rsid w:val="00D45404"/>
    <w:rsid w:val="00E14022"/>
    <w:rsid w:val="00F02DD7"/>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35DF4C-C82F-4CED-BD7F-033BCC38AC30}">
  <ds:schemaRefs>
    <ds:schemaRef ds:uri="http://schemas.microsoft.com/sharepoint/v3/contenttype/forms"/>
  </ds:schemaRefs>
</ds:datastoreItem>
</file>

<file path=customXml/itemProps2.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3.xml><?xml version="1.0" encoding="utf-8"?>
<ds:datastoreItem xmlns:ds="http://schemas.openxmlformats.org/officeDocument/2006/customXml" ds:itemID="{1EC21F41-1469-4252-A802-D343539FA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B8EBF7-B712-4DE2-9308-EEAFF036CE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0</TotalTime>
  <Pages>7</Pages>
  <Words>1226</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Links>
    <vt:vector size="66" baseType="variant">
      <vt:variant>
        <vt:i4>1572922</vt:i4>
      </vt:variant>
      <vt:variant>
        <vt:i4>62</vt:i4>
      </vt:variant>
      <vt:variant>
        <vt:i4>0</vt:i4>
      </vt:variant>
      <vt:variant>
        <vt:i4>5</vt:i4>
      </vt:variant>
      <vt:variant>
        <vt:lpwstr/>
      </vt:variant>
      <vt:variant>
        <vt:lpwstr>_Toc80359882</vt:lpwstr>
      </vt:variant>
      <vt:variant>
        <vt:i4>1769530</vt:i4>
      </vt:variant>
      <vt:variant>
        <vt:i4>56</vt:i4>
      </vt:variant>
      <vt:variant>
        <vt:i4>0</vt:i4>
      </vt:variant>
      <vt:variant>
        <vt:i4>5</vt:i4>
      </vt:variant>
      <vt:variant>
        <vt:lpwstr/>
      </vt:variant>
      <vt:variant>
        <vt:lpwstr>_Toc80359881</vt:lpwstr>
      </vt:variant>
      <vt:variant>
        <vt:i4>1703994</vt:i4>
      </vt:variant>
      <vt:variant>
        <vt:i4>50</vt:i4>
      </vt:variant>
      <vt:variant>
        <vt:i4>0</vt:i4>
      </vt:variant>
      <vt:variant>
        <vt:i4>5</vt:i4>
      </vt:variant>
      <vt:variant>
        <vt:lpwstr/>
      </vt:variant>
      <vt:variant>
        <vt:lpwstr>_Toc80359880</vt:lpwstr>
      </vt:variant>
      <vt:variant>
        <vt:i4>1245237</vt:i4>
      </vt:variant>
      <vt:variant>
        <vt:i4>44</vt:i4>
      </vt:variant>
      <vt:variant>
        <vt:i4>0</vt:i4>
      </vt:variant>
      <vt:variant>
        <vt:i4>5</vt:i4>
      </vt:variant>
      <vt:variant>
        <vt:lpwstr/>
      </vt:variant>
      <vt:variant>
        <vt:lpwstr>_Toc80359879</vt:lpwstr>
      </vt:variant>
      <vt:variant>
        <vt:i4>1179701</vt:i4>
      </vt:variant>
      <vt:variant>
        <vt:i4>38</vt:i4>
      </vt:variant>
      <vt:variant>
        <vt:i4>0</vt:i4>
      </vt:variant>
      <vt:variant>
        <vt:i4>5</vt:i4>
      </vt:variant>
      <vt:variant>
        <vt:lpwstr/>
      </vt:variant>
      <vt:variant>
        <vt:lpwstr>_Toc80359878</vt:lpwstr>
      </vt:variant>
      <vt:variant>
        <vt:i4>1900597</vt:i4>
      </vt:variant>
      <vt:variant>
        <vt:i4>32</vt:i4>
      </vt:variant>
      <vt:variant>
        <vt:i4>0</vt:i4>
      </vt:variant>
      <vt:variant>
        <vt:i4>5</vt:i4>
      </vt:variant>
      <vt:variant>
        <vt:lpwstr/>
      </vt:variant>
      <vt:variant>
        <vt:lpwstr>_Toc80359877</vt:lpwstr>
      </vt:variant>
      <vt:variant>
        <vt:i4>1835061</vt:i4>
      </vt:variant>
      <vt:variant>
        <vt:i4>26</vt:i4>
      </vt:variant>
      <vt:variant>
        <vt:i4>0</vt:i4>
      </vt:variant>
      <vt:variant>
        <vt:i4>5</vt:i4>
      </vt:variant>
      <vt:variant>
        <vt:lpwstr/>
      </vt:variant>
      <vt:variant>
        <vt:lpwstr>_Toc80359876</vt:lpwstr>
      </vt:variant>
      <vt:variant>
        <vt:i4>2031669</vt:i4>
      </vt:variant>
      <vt:variant>
        <vt:i4>20</vt:i4>
      </vt:variant>
      <vt:variant>
        <vt:i4>0</vt:i4>
      </vt:variant>
      <vt:variant>
        <vt:i4>5</vt:i4>
      </vt:variant>
      <vt:variant>
        <vt:lpwstr/>
      </vt:variant>
      <vt:variant>
        <vt:lpwstr>_Toc80359875</vt:lpwstr>
      </vt:variant>
      <vt:variant>
        <vt:i4>1966133</vt:i4>
      </vt:variant>
      <vt:variant>
        <vt:i4>14</vt:i4>
      </vt:variant>
      <vt:variant>
        <vt:i4>0</vt:i4>
      </vt:variant>
      <vt:variant>
        <vt:i4>5</vt:i4>
      </vt:variant>
      <vt:variant>
        <vt:lpwstr/>
      </vt:variant>
      <vt:variant>
        <vt:lpwstr>_Toc80359874</vt:lpwstr>
      </vt:variant>
      <vt:variant>
        <vt:i4>1638453</vt:i4>
      </vt:variant>
      <vt:variant>
        <vt:i4>8</vt:i4>
      </vt:variant>
      <vt:variant>
        <vt:i4>0</vt:i4>
      </vt:variant>
      <vt:variant>
        <vt:i4>5</vt:i4>
      </vt:variant>
      <vt:variant>
        <vt:lpwstr/>
      </vt:variant>
      <vt:variant>
        <vt:lpwstr>_Toc80359873</vt:lpwstr>
      </vt:variant>
      <vt:variant>
        <vt:i4>1572917</vt:i4>
      </vt:variant>
      <vt:variant>
        <vt:i4>2</vt:i4>
      </vt:variant>
      <vt:variant>
        <vt:i4>0</vt:i4>
      </vt:variant>
      <vt:variant>
        <vt:i4>5</vt:i4>
      </vt:variant>
      <vt:variant>
        <vt:lpwstr/>
      </vt:variant>
      <vt:variant>
        <vt:lpwstr>_Toc80359872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Steinarsson, Bjarki</cp:lastModifiedBy>
  <cp:revision>21</cp:revision>
  <cp:lastPrinted>2015-08-10T12:33:00Z</cp:lastPrinted>
  <dcterms:created xsi:type="dcterms:W3CDTF">2022-08-10T11:38:00Z</dcterms:created>
  <dcterms:modified xsi:type="dcterms:W3CDTF">2022-09-08T06:20:00Z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